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E7F1" w14:textId="220B131D" w:rsidR="00A22696" w:rsidRDefault="00A22696" w:rsidP="00A22696">
      <w:pPr>
        <w:ind w:left="100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9668AD" wp14:editId="11DB70EC">
            <wp:simplePos x="0" y="0"/>
            <wp:positionH relativeFrom="margin">
              <wp:align>right</wp:align>
            </wp:positionH>
            <wp:positionV relativeFrom="paragraph">
              <wp:posOffset>54750</wp:posOffset>
            </wp:positionV>
            <wp:extent cx="9969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050" y="21176"/>
                <wp:lineTo x="21050" y="0"/>
                <wp:lineTo x="0" y="0"/>
              </wp:wrapPolygon>
            </wp:wrapThrough>
            <wp:docPr id="12820971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49A9B3D7" wp14:editId="6F2F8EBB">
                <wp:extent cx="4709875" cy="994410"/>
                <wp:effectExtent l="0" t="0" r="0" b="15240"/>
                <wp:docPr id="1951482653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875" cy="994410"/>
                          <a:chOff x="-465" y="0"/>
                          <a:chExt cx="47099" cy="9943"/>
                        </a:xfrm>
                      </wpg:grpSpPr>
                      <pic:pic xmlns:pic="http://schemas.openxmlformats.org/drawingml/2006/picture">
                        <pic:nvPicPr>
                          <pic:cNvPr id="1988102617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34" cy="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3738324" name="Rechteck 883005118"/>
                        <wps:cNvSpPr>
                          <a:spLocks noChangeArrowheads="1"/>
                        </wps:cNvSpPr>
                        <wps:spPr bwMode="auto">
                          <a:xfrm>
                            <a:off x="-465" y="0"/>
                            <a:ext cx="46939" cy="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84E8C" w14:textId="2F653C87" w:rsidR="00A22696" w:rsidRPr="00BB0A4B" w:rsidRDefault="00A22696" w:rsidP="00A22696">
                              <w:pPr>
                                <w:spacing w:before="464"/>
                              </w:pP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 xml:space="preserve">   </w:t>
                              </w:r>
                              <w:r w:rsid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G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e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m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e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i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n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d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1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e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g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r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u</w:t>
                              </w:r>
                              <w:r w:rsidRP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pacing w:val="-2"/>
                                  <w:sz w:val="66"/>
                                  <w:szCs w:val="66"/>
                                </w:rPr>
                                <w:t xml:space="preserve"> </w:t>
                              </w:r>
                              <w:r w:rsidR="00BB0A4B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sz w:val="66"/>
                                  <w:szCs w:val="66"/>
                                </w:rPr>
                                <w:t>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9B3D7" id="Gruppieren 4" o:spid="_x0000_s1026" style="width:370.85pt;height:78.3pt;mso-position-horizontal-relative:char;mso-position-vertical-relative:line" coordorigin="-465" coordsize="47099,9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6634;height:9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" strokeweight="0">
                  <v:imagedata r:id="rId8" o:title=""/>
                </v:shape>
                <v:rect id="Rechteck 883005118" o:spid="_x0000_s1028" style="position:absolute;left:-465;width:46939;height:9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" filled="f" stroked="f" strokeweight="0">
                  <v:textbox inset="0,0,0,0">
                    <w:txbxContent>
                      <w:p w14:paraId="6CA84E8C" w14:textId="2F653C87" w:rsidR="00A22696" w:rsidRPr="00BB0A4B" w:rsidRDefault="00A22696" w:rsidP="00A22696">
                        <w:pPr>
                          <w:spacing w:before="464"/>
                        </w:pP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 xml:space="preserve">   </w:t>
                        </w:r>
                        <w:r w:rsid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G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e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m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e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i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n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d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1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e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g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r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u</w:t>
                        </w:r>
                        <w:r w:rsidRP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pacing w:val="-2"/>
                            <w:sz w:val="66"/>
                            <w:szCs w:val="66"/>
                          </w:rPr>
                          <w:t xml:space="preserve"> </w:t>
                        </w:r>
                        <w:r w:rsidR="00BB0A4B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sz w:val="66"/>
                            <w:szCs w:val="66"/>
                          </w:rPr>
                          <w:t>ß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84C327" w14:textId="31A3E5A3" w:rsidR="003D5200" w:rsidRPr="003D5200" w:rsidRDefault="00757441" w:rsidP="00757441">
      <w:pPr>
        <w:pBdr>
          <w:bottom w:val="single" w:sz="12" w:space="1" w:color="auto"/>
        </w:pBdr>
        <w:tabs>
          <w:tab w:val="left" w:pos="8506"/>
        </w:tabs>
        <w:spacing w:before="165"/>
        <w:ind w:left="180"/>
        <w:rPr>
          <w:rFonts w:ascii="Arial" w:hAnsi="Arial" w:cs="Arial"/>
          <w:sz w:val="28"/>
          <w:szCs w:val="28"/>
        </w:rPr>
      </w:pPr>
      <w:r w:rsidRPr="003D5200">
        <w:rPr>
          <w:noProof/>
          <w:w w:val="95"/>
          <w:sz w:val="45"/>
        </w:rPr>
        <w:drawing>
          <wp:anchor distT="0" distB="0" distL="114300" distR="114300" simplePos="0" relativeHeight="251660288" behindDoc="0" locked="0" layoutInCell="1" allowOverlap="1" wp14:anchorId="4EAD61FE" wp14:editId="18DF1D62">
            <wp:simplePos x="0" y="0"/>
            <wp:positionH relativeFrom="column">
              <wp:posOffset>74295</wp:posOffset>
            </wp:positionH>
            <wp:positionV relativeFrom="paragraph">
              <wp:posOffset>511810</wp:posOffset>
            </wp:positionV>
            <wp:extent cx="411734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487" y="21452"/>
                <wp:lineTo x="21487" y="0"/>
                <wp:lineTo x="0" y="0"/>
              </wp:wrapPolygon>
            </wp:wrapThrough>
            <wp:docPr id="1900561347" name="Grafik 2" descr="Ein Bild, das draußen, Berg, Himmel, Sonn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61347" name="Grafik 2" descr="Ein Bild, das draußen, Berg, Himmel, Sonn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696">
        <w:rPr>
          <w:w w:val="95"/>
          <w:sz w:val="45"/>
        </w:rPr>
        <w:t xml:space="preserve">   </w:t>
      </w:r>
      <w:r w:rsidR="00BB0A4B">
        <w:rPr>
          <w:w w:val="95"/>
          <w:sz w:val="45"/>
        </w:rPr>
        <w:t xml:space="preserve">           </w:t>
      </w:r>
      <w:r w:rsidR="00A22696">
        <w:rPr>
          <w:w w:val="95"/>
          <w:sz w:val="45"/>
        </w:rPr>
        <w:t xml:space="preserve">  Ev.-</w:t>
      </w:r>
      <w:proofErr w:type="spellStart"/>
      <w:r w:rsidR="00A22696">
        <w:rPr>
          <w:w w:val="95"/>
          <w:sz w:val="45"/>
        </w:rPr>
        <w:t>ref</w:t>
      </w:r>
      <w:proofErr w:type="spellEnd"/>
      <w:r w:rsidR="00A22696">
        <w:rPr>
          <w:w w:val="95"/>
          <w:sz w:val="45"/>
        </w:rPr>
        <w:t>. Kirchgemeinde</w:t>
      </w:r>
      <w:r w:rsidR="00A22696">
        <w:rPr>
          <w:spacing w:val="21"/>
          <w:w w:val="150"/>
          <w:sz w:val="45"/>
        </w:rPr>
        <w:t xml:space="preserve"> </w:t>
      </w:r>
      <w:r w:rsidR="00A22696">
        <w:rPr>
          <w:spacing w:val="-2"/>
          <w:w w:val="95"/>
          <w:sz w:val="45"/>
        </w:rPr>
        <w:t>Andeer</w:t>
      </w:r>
      <w:r w:rsidR="00BB0A4B">
        <w:rPr>
          <w:spacing w:val="-2"/>
          <w:w w:val="95"/>
          <w:sz w:val="45"/>
        </w:rPr>
        <w:t xml:space="preserve">         </w:t>
      </w:r>
      <w:r w:rsidR="00A22696">
        <w:rPr>
          <w:spacing w:val="-2"/>
          <w:w w:val="95"/>
          <w:sz w:val="45"/>
        </w:rPr>
        <w:t xml:space="preserve"> </w:t>
      </w:r>
      <w:r w:rsidR="00CF14F1">
        <w:rPr>
          <w:spacing w:val="-2"/>
          <w:w w:val="95"/>
        </w:rPr>
        <w:t>März-April-Mai</w:t>
      </w:r>
      <w:r w:rsidR="00A22696">
        <w:rPr>
          <w:spacing w:val="-2"/>
          <w:w w:val="95"/>
        </w:rPr>
        <w:t xml:space="preserve">. </w:t>
      </w:r>
      <w:r w:rsidR="00CF14F1">
        <w:rPr>
          <w:spacing w:val="-2"/>
          <w:w w:val="95"/>
        </w:rPr>
        <w:t>1/</w:t>
      </w:r>
      <w:r w:rsidR="00CF14F1">
        <w:t>20</w:t>
      </w:r>
      <w:r w:rsidR="00133D59">
        <w:t>25</w:t>
      </w:r>
      <w:r w:rsidR="00A22696">
        <w:t>, Nr.3</w:t>
      </w:r>
      <w:r w:rsidR="00CF14F1">
        <w:t>3</w:t>
      </w:r>
      <w:r>
        <w:t xml:space="preserve">       </w:t>
      </w:r>
    </w:p>
    <w:p w14:paraId="5FA1BDAB" w14:textId="62535B55" w:rsidR="00757441" w:rsidRPr="00757441" w:rsidRDefault="00757441" w:rsidP="003D5200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Pr="00757441">
        <w:rPr>
          <w:rFonts w:ascii="Arial" w:hAnsi="Arial" w:cs="Arial"/>
          <w:sz w:val="32"/>
          <w:szCs w:val="32"/>
        </w:rPr>
        <w:t xml:space="preserve">FRÜHLING </w:t>
      </w:r>
    </w:p>
    <w:p w14:paraId="77147F0D" w14:textId="5D4F57BB" w:rsidR="00AE1174" w:rsidRPr="00757441" w:rsidRDefault="00757441" w:rsidP="00757441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60030" wp14:editId="4A1CF1A9">
                <wp:simplePos x="0" y="0"/>
                <wp:positionH relativeFrom="column">
                  <wp:posOffset>135255</wp:posOffset>
                </wp:positionH>
                <wp:positionV relativeFrom="paragraph">
                  <wp:posOffset>2347595</wp:posOffset>
                </wp:positionV>
                <wp:extent cx="4023360" cy="160020"/>
                <wp:effectExtent l="0" t="0" r="0" b="0"/>
                <wp:wrapThrough wrapText="bothSides">
                  <wp:wrapPolygon edited="0">
                    <wp:start x="0" y="0"/>
                    <wp:lineTo x="0" y="18000"/>
                    <wp:lineTo x="21477" y="18000"/>
                    <wp:lineTo x="21477" y="0"/>
                    <wp:lineTo x="0" y="0"/>
                  </wp:wrapPolygon>
                </wp:wrapThrough>
                <wp:docPr id="141551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600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E4F47C" w14:textId="0CEB7F3A" w:rsidR="00AE1174" w:rsidRPr="003F38C4" w:rsidRDefault="00757441" w:rsidP="00AE1174">
                            <w:pPr>
                              <w:pStyle w:val="Beschriftung"/>
                              <w:rPr>
                                <w:noProof/>
                                <w:w w:val="95"/>
                                <w:sz w:val="45"/>
                                <w:szCs w:val="22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</w:t>
                            </w:r>
                            <w:r w:rsidR="00AE1174">
                              <w:rPr>
                                <w:noProof/>
                              </w:rPr>
                              <w:t>Foto: Esther Grischott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6003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9" type="#_x0000_t202" style="position:absolute;left:0;text-align:left;margin-left:10.65pt;margin-top:184.85pt;width:316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" stroked="f">
                <v:textbox inset="0,0,0,0">
                  <w:txbxContent>
                    <w:p w14:paraId="48E4F47C" w14:textId="0CEB7F3A" w:rsidR="00AE1174" w:rsidRPr="003F38C4" w:rsidRDefault="00757441" w:rsidP="00AE1174">
                      <w:pPr>
                        <w:pStyle w:val="Beschriftung"/>
                        <w:rPr>
                          <w:noProof/>
                          <w:w w:val="95"/>
                          <w:sz w:val="45"/>
                          <w:szCs w:val="22"/>
                        </w:rPr>
                      </w:pPr>
                      <w:r>
                        <w:t xml:space="preserve">                                                                                                                              </w:t>
                      </w:r>
                      <w:r w:rsidR="00AE1174">
                        <w:rPr>
                          <w:noProof/>
                        </w:rPr>
                        <w:t>Foto: Esther Grischott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D5200" w:rsidRPr="00757441">
        <w:rPr>
          <w:rFonts w:ascii="Arial" w:hAnsi="Arial" w:cs="Arial"/>
          <w:sz w:val="24"/>
          <w:szCs w:val="24"/>
        </w:rPr>
        <w:t>In diesen Wochen neigt sich der Winter dem Frühling zu.</w:t>
      </w:r>
      <w:r w:rsidR="005C2C0F" w:rsidRPr="00757441">
        <w:rPr>
          <w:rFonts w:ascii="Arial" w:hAnsi="Arial" w:cs="Arial"/>
          <w:sz w:val="24"/>
          <w:szCs w:val="24"/>
        </w:rPr>
        <w:t xml:space="preserve"> Noch sind die Äste vereist und wir </w:t>
      </w:r>
      <w:r w:rsidR="00010AEC" w:rsidRPr="00757441">
        <w:rPr>
          <w:rFonts w:ascii="Arial" w:hAnsi="Arial" w:cs="Arial"/>
          <w:sz w:val="24"/>
          <w:szCs w:val="24"/>
        </w:rPr>
        <w:t>genießen</w:t>
      </w:r>
      <w:r w:rsidR="003D5200" w:rsidRPr="00757441">
        <w:rPr>
          <w:rFonts w:ascii="Arial" w:hAnsi="Arial" w:cs="Arial"/>
          <w:sz w:val="24"/>
          <w:szCs w:val="24"/>
        </w:rPr>
        <w:t xml:space="preserve"> Kälte, Frost, Schnee und Ski</w:t>
      </w:r>
      <w:r w:rsidR="00BB0A4B">
        <w:rPr>
          <w:rFonts w:ascii="Arial" w:hAnsi="Arial" w:cs="Arial"/>
          <w:sz w:val="24"/>
          <w:szCs w:val="24"/>
        </w:rPr>
        <w:t>, hoffentlich</w:t>
      </w:r>
      <w:r w:rsidR="003D5200" w:rsidRPr="00757441">
        <w:rPr>
          <w:rFonts w:ascii="Arial" w:hAnsi="Arial" w:cs="Arial"/>
          <w:sz w:val="24"/>
          <w:szCs w:val="24"/>
        </w:rPr>
        <w:t xml:space="preserve"> noch ein paar Mal</w:t>
      </w:r>
      <w:r w:rsidR="00BB0A4B">
        <w:rPr>
          <w:rFonts w:ascii="Arial" w:hAnsi="Arial" w:cs="Arial"/>
          <w:sz w:val="24"/>
          <w:szCs w:val="24"/>
        </w:rPr>
        <w:t>!</w:t>
      </w:r>
      <w:r w:rsidR="003D5200" w:rsidRPr="00757441">
        <w:rPr>
          <w:rFonts w:ascii="Arial" w:hAnsi="Arial" w:cs="Arial"/>
          <w:sz w:val="24"/>
          <w:szCs w:val="24"/>
        </w:rPr>
        <w:t xml:space="preserve"> </w:t>
      </w:r>
      <w:r w:rsidR="00BB0A4B">
        <w:rPr>
          <w:rFonts w:ascii="Arial" w:hAnsi="Arial" w:cs="Arial"/>
          <w:sz w:val="24"/>
          <w:szCs w:val="24"/>
        </w:rPr>
        <w:t>W</w:t>
      </w:r>
      <w:r w:rsidR="00A42515" w:rsidRPr="00757441">
        <w:rPr>
          <w:rFonts w:ascii="Arial" w:hAnsi="Arial" w:cs="Arial"/>
          <w:sz w:val="24"/>
          <w:szCs w:val="24"/>
        </w:rPr>
        <w:t xml:space="preserve">ir werden uns </w:t>
      </w:r>
      <w:r w:rsidR="003D5200" w:rsidRPr="00757441">
        <w:rPr>
          <w:rFonts w:ascii="Arial" w:hAnsi="Arial" w:cs="Arial"/>
          <w:sz w:val="24"/>
          <w:szCs w:val="24"/>
        </w:rPr>
        <w:t>dann auch wieder über offene Pässe</w:t>
      </w:r>
      <w:r w:rsidR="00010AEC" w:rsidRPr="00757441">
        <w:rPr>
          <w:rFonts w:ascii="Arial" w:hAnsi="Arial" w:cs="Arial"/>
          <w:sz w:val="24"/>
          <w:szCs w:val="24"/>
        </w:rPr>
        <w:t>, die höher stehende und</w:t>
      </w:r>
      <w:r w:rsidR="003D5200" w:rsidRPr="00757441">
        <w:rPr>
          <w:rFonts w:ascii="Arial" w:hAnsi="Arial" w:cs="Arial"/>
          <w:sz w:val="24"/>
          <w:szCs w:val="24"/>
        </w:rPr>
        <w:t xml:space="preserve"> wärmer werdende Sonne freuen, ganz zu schweigen von dem „bunten Grün“ unserer Vorgärten und den leichter werdenden Jacken.</w:t>
      </w:r>
      <w:r w:rsidR="005C2C0F" w:rsidRPr="00757441">
        <w:rPr>
          <w:rFonts w:ascii="Arial" w:hAnsi="Arial" w:cs="Arial"/>
          <w:sz w:val="24"/>
          <w:szCs w:val="24"/>
        </w:rPr>
        <w:t xml:space="preserve"> Bevor es dann allerdings wieder auf die </w:t>
      </w:r>
      <w:proofErr w:type="spellStart"/>
      <w:r w:rsidR="005C2C0F" w:rsidRPr="00757441">
        <w:rPr>
          <w:rFonts w:ascii="Arial" w:hAnsi="Arial" w:cs="Arial"/>
          <w:sz w:val="24"/>
          <w:szCs w:val="24"/>
        </w:rPr>
        <w:t>Maiensässe</w:t>
      </w:r>
      <w:proofErr w:type="spellEnd"/>
      <w:r w:rsidR="005C2C0F" w:rsidRPr="00757441">
        <w:rPr>
          <w:rFonts w:ascii="Arial" w:hAnsi="Arial" w:cs="Arial"/>
          <w:sz w:val="24"/>
          <w:szCs w:val="24"/>
        </w:rPr>
        <w:t xml:space="preserve"> und Alpen gehen kann, dauert es noch, Frühling halt</w:t>
      </w:r>
      <w:r w:rsidR="00CB16CB" w:rsidRPr="00757441">
        <w:rPr>
          <w:rFonts w:ascii="Arial" w:hAnsi="Arial" w:cs="Arial"/>
          <w:sz w:val="24"/>
          <w:szCs w:val="24"/>
        </w:rPr>
        <w:t>, noch nicht Sommer</w:t>
      </w:r>
      <w:r w:rsidR="00AE1174" w:rsidRPr="00757441">
        <w:rPr>
          <w:rFonts w:ascii="Arial" w:hAnsi="Arial" w:cs="Arial"/>
          <w:sz w:val="24"/>
          <w:szCs w:val="24"/>
        </w:rPr>
        <w:t>!</w:t>
      </w:r>
    </w:p>
    <w:p w14:paraId="5FCFF534" w14:textId="016C9A3C" w:rsidR="005C2C0F" w:rsidRPr="00757441" w:rsidRDefault="003D5200" w:rsidP="00757441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jc w:val="both"/>
        <w:rPr>
          <w:rFonts w:ascii="Arial" w:hAnsi="Arial" w:cs="Arial"/>
          <w:sz w:val="24"/>
          <w:szCs w:val="24"/>
        </w:rPr>
      </w:pPr>
      <w:r w:rsidRPr="00757441">
        <w:rPr>
          <w:rFonts w:ascii="Arial" w:hAnsi="Arial" w:cs="Arial"/>
          <w:sz w:val="24"/>
          <w:szCs w:val="24"/>
        </w:rPr>
        <w:t xml:space="preserve">Das Winterprogramm der Kirchgemeinde läuft mit steigender Sonne aus: So zeigen wir im KIRCHKINO noch zwei Filme und treffen uns ebenso noch </w:t>
      </w:r>
      <w:r w:rsidR="00AE1174" w:rsidRPr="00757441">
        <w:rPr>
          <w:rFonts w:ascii="Arial" w:hAnsi="Arial" w:cs="Arial"/>
          <w:sz w:val="24"/>
          <w:szCs w:val="24"/>
        </w:rPr>
        <w:t>ein</w:t>
      </w:r>
      <w:r w:rsidRPr="00757441">
        <w:rPr>
          <w:rFonts w:ascii="Arial" w:hAnsi="Arial" w:cs="Arial"/>
          <w:sz w:val="24"/>
          <w:szCs w:val="24"/>
        </w:rPr>
        <w:t xml:space="preserve">mal zum WINTERGESPRÄCH im </w:t>
      </w:r>
      <w:proofErr w:type="spellStart"/>
      <w:r w:rsidRPr="00757441">
        <w:rPr>
          <w:rFonts w:ascii="Arial" w:hAnsi="Arial" w:cs="Arial"/>
          <w:sz w:val="24"/>
          <w:szCs w:val="24"/>
        </w:rPr>
        <w:t>Pfarrsääli</w:t>
      </w:r>
      <w:proofErr w:type="spellEnd"/>
      <w:r w:rsidR="00B32053" w:rsidRPr="00757441">
        <w:rPr>
          <w:rFonts w:ascii="Arial" w:hAnsi="Arial" w:cs="Arial"/>
          <w:sz w:val="24"/>
          <w:szCs w:val="24"/>
        </w:rPr>
        <w:t xml:space="preserve">. </w:t>
      </w:r>
      <w:r w:rsidRPr="00757441">
        <w:rPr>
          <w:rFonts w:ascii="Arial" w:hAnsi="Arial" w:cs="Arial"/>
          <w:sz w:val="24"/>
          <w:szCs w:val="24"/>
        </w:rPr>
        <w:t xml:space="preserve">Das </w:t>
      </w:r>
      <w:r w:rsidR="00BB0A4B">
        <w:rPr>
          <w:rFonts w:ascii="Arial" w:hAnsi="Arial" w:cs="Arial"/>
          <w:sz w:val="24"/>
          <w:szCs w:val="24"/>
        </w:rPr>
        <w:t>S</w:t>
      </w:r>
      <w:r w:rsidRPr="00757441">
        <w:rPr>
          <w:rFonts w:ascii="Arial" w:hAnsi="Arial" w:cs="Arial"/>
          <w:sz w:val="24"/>
          <w:szCs w:val="24"/>
        </w:rPr>
        <w:t xml:space="preserve">chöne ist, dass nun auch die </w:t>
      </w:r>
      <w:r w:rsidR="00B32053" w:rsidRPr="00757441">
        <w:rPr>
          <w:rFonts w:ascii="Arial" w:hAnsi="Arial" w:cs="Arial"/>
          <w:sz w:val="24"/>
          <w:szCs w:val="24"/>
        </w:rPr>
        <w:t>KINDERFEIER</w:t>
      </w:r>
      <w:r w:rsidRPr="00757441">
        <w:rPr>
          <w:rFonts w:ascii="Arial" w:hAnsi="Arial" w:cs="Arial"/>
          <w:sz w:val="24"/>
          <w:szCs w:val="24"/>
        </w:rPr>
        <w:t xml:space="preserve"> </w:t>
      </w:r>
      <w:r w:rsidR="00BB0A4B">
        <w:rPr>
          <w:rFonts w:ascii="Arial" w:hAnsi="Arial" w:cs="Arial"/>
          <w:sz w:val="24"/>
          <w:szCs w:val="24"/>
        </w:rPr>
        <w:t xml:space="preserve">aus dem Winterschlaf aufwacht </w:t>
      </w:r>
      <w:r w:rsidR="00B32053" w:rsidRPr="00757441">
        <w:rPr>
          <w:rFonts w:ascii="Arial" w:hAnsi="Arial" w:cs="Arial"/>
          <w:sz w:val="24"/>
          <w:szCs w:val="24"/>
        </w:rPr>
        <w:t xml:space="preserve">und das KINDERLAGER für den Sommer gebucht ist. </w:t>
      </w:r>
      <w:r w:rsidR="00757441">
        <w:rPr>
          <w:rFonts w:ascii="Arial" w:hAnsi="Arial" w:cs="Arial"/>
          <w:sz w:val="24"/>
          <w:szCs w:val="24"/>
        </w:rPr>
        <w:t>Anmeldungen sind ab sofort möglich!</w:t>
      </w:r>
    </w:p>
    <w:p w14:paraId="40C544C7" w14:textId="6B688ED4" w:rsidR="003D5200" w:rsidRPr="00757441" w:rsidRDefault="005C2C0F" w:rsidP="00757441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jc w:val="both"/>
        <w:rPr>
          <w:rFonts w:ascii="Arial" w:hAnsi="Arial" w:cs="Arial"/>
          <w:sz w:val="24"/>
          <w:szCs w:val="24"/>
        </w:rPr>
      </w:pPr>
      <w:r w:rsidRPr="00757441">
        <w:rPr>
          <w:rFonts w:ascii="Arial" w:hAnsi="Arial" w:cs="Arial"/>
          <w:sz w:val="24"/>
          <w:szCs w:val="24"/>
        </w:rPr>
        <w:t>Wenn wir in den Frühling gehen, gehen wir</w:t>
      </w:r>
      <w:r w:rsidR="00CB16CB" w:rsidRPr="00757441">
        <w:rPr>
          <w:rFonts w:ascii="Arial" w:hAnsi="Arial" w:cs="Arial"/>
          <w:sz w:val="24"/>
          <w:szCs w:val="24"/>
        </w:rPr>
        <w:t xml:space="preserve"> mit dem Kirchenjahr</w:t>
      </w:r>
      <w:r w:rsidRPr="00757441">
        <w:rPr>
          <w:rFonts w:ascii="Arial" w:hAnsi="Arial" w:cs="Arial"/>
          <w:sz w:val="24"/>
          <w:szCs w:val="24"/>
        </w:rPr>
        <w:t xml:space="preserve"> aus der FASTEN- und PASSIONSZEIT auf OSTERN zu. Das bedeutet, wir treffen uns vorher zum</w:t>
      </w:r>
      <w:r w:rsidR="00757441">
        <w:rPr>
          <w:rFonts w:ascii="Arial" w:hAnsi="Arial" w:cs="Arial"/>
          <w:sz w:val="24"/>
          <w:szCs w:val="24"/>
        </w:rPr>
        <w:t xml:space="preserve"> </w:t>
      </w:r>
      <w:r w:rsidR="00757441" w:rsidRPr="00757441">
        <w:rPr>
          <w:rFonts w:ascii="Arial" w:hAnsi="Arial" w:cs="Arial"/>
          <w:sz w:val="24"/>
          <w:szCs w:val="24"/>
        </w:rPr>
        <w:t>WELTGEBETSTAG</w:t>
      </w:r>
      <w:r w:rsidRPr="00757441">
        <w:rPr>
          <w:rFonts w:ascii="Arial" w:hAnsi="Arial" w:cs="Arial"/>
          <w:sz w:val="24"/>
          <w:szCs w:val="24"/>
        </w:rPr>
        <w:t xml:space="preserve">  und </w:t>
      </w:r>
      <w:r w:rsidR="00757441">
        <w:rPr>
          <w:rFonts w:ascii="Arial" w:hAnsi="Arial" w:cs="Arial"/>
          <w:sz w:val="24"/>
          <w:szCs w:val="24"/>
        </w:rPr>
        <w:t>zum SUPPENTAG</w:t>
      </w:r>
      <w:r w:rsidRPr="00757441">
        <w:rPr>
          <w:rFonts w:ascii="Arial" w:hAnsi="Arial" w:cs="Arial"/>
          <w:sz w:val="24"/>
          <w:szCs w:val="24"/>
        </w:rPr>
        <w:t>. Beides feiern wir in Andeer ökumenisch mit beiden Kirch</w:t>
      </w:r>
      <w:r w:rsidR="00BB0A4B">
        <w:rPr>
          <w:rFonts w:ascii="Arial" w:hAnsi="Arial" w:cs="Arial"/>
          <w:sz w:val="24"/>
          <w:szCs w:val="24"/>
        </w:rPr>
        <w:t xml:space="preserve">gemeinden. </w:t>
      </w:r>
      <w:r w:rsidRPr="00757441">
        <w:rPr>
          <w:rFonts w:ascii="Arial" w:hAnsi="Arial" w:cs="Arial"/>
          <w:sz w:val="24"/>
          <w:szCs w:val="24"/>
        </w:rPr>
        <w:t xml:space="preserve">Und Ostern </w:t>
      </w:r>
      <w:r w:rsidR="00AE1174" w:rsidRPr="00757441">
        <w:rPr>
          <w:rFonts w:ascii="Arial" w:hAnsi="Arial" w:cs="Arial"/>
          <w:sz w:val="24"/>
          <w:szCs w:val="24"/>
        </w:rPr>
        <w:t>heißt</w:t>
      </w:r>
      <w:r w:rsidR="00CB16CB" w:rsidRPr="00757441">
        <w:rPr>
          <w:rFonts w:ascii="Arial" w:hAnsi="Arial" w:cs="Arial"/>
          <w:sz w:val="24"/>
          <w:szCs w:val="24"/>
        </w:rPr>
        <w:t xml:space="preserve"> auch</w:t>
      </w:r>
      <w:r w:rsidRPr="00757441">
        <w:rPr>
          <w:rFonts w:ascii="Arial" w:hAnsi="Arial" w:cs="Arial"/>
          <w:sz w:val="24"/>
          <w:szCs w:val="24"/>
        </w:rPr>
        <w:t>, dass wir am Sonntag davor, am PALMSONNTAG</w:t>
      </w:r>
      <w:r w:rsidR="00BB0A4B">
        <w:rPr>
          <w:rFonts w:ascii="Arial" w:hAnsi="Arial" w:cs="Arial"/>
          <w:sz w:val="24"/>
          <w:szCs w:val="24"/>
        </w:rPr>
        <w:t>,</w:t>
      </w:r>
      <w:r w:rsidRPr="00757441">
        <w:rPr>
          <w:rFonts w:ascii="Arial" w:hAnsi="Arial" w:cs="Arial"/>
          <w:sz w:val="24"/>
          <w:szCs w:val="24"/>
        </w:rPr>
        <w:t xml:space="preserve"> unsere Konfirmanden und Konfirmandinnen </w:t>
      </w:r>
      <w:r w:rsidR="00CB16CB" w:rsidRPr="00757441">
        <w:rPr>
          <w:rFonts w:ascii="Arial" w:hAnsi="Arial" w:cs="Arial"/>
          <w:sz w:val="24"/>
          <w:szCs w:val="24"/>
        </w:rPr>
        <w:t xml:space="preserve">aus dem </w:t>
      </w:r>
      <w:r w:rsidR="00BB0A4B">
        <w:rPr>
          <w:rFonts w:ascii="Arial" w:hAnsi="Arial" w:cs="Arial"/>
          <w:sz w:val="24"/>
          <w:szCs w:val="24"/>
        </w:rPr>
        <w:t xml:space="preserve">Avers, Heinzenberg und </w:t>
      </w:r>
      <w:r w:rsidR="00CB16CB" w:rsidRPr="00757441">
        <w:rPr>
          <w:rFonts w:ascii="Arial" w:hAnsi="Arial" w:cs="Arial"/>
          <w:sz w:val="24"/>
          <w:szCs w:val="24"/>
        </w:rPr>
        <w:t>Schams</w:t>
      </w:r>
      <w:r w:rsidR="00BB0A4B">
        <w:rPr>
          <w:rFonts w:ascii="Arial" w:hAnsi="Arial" w:cs="Arial"/>
          <w:sz w:val="24"/>
          <w:szCs w:val="24"/>
        </w:rPr>
        <w:t xml:space="preserve"> </w:t>
      </w:r>
      <w:r w:rsidRPr="00757441">
        <w:rPr>
          <w:rFonts w:ascii="Arial" w:hAnsi="Arial" w:cs="Arial"/>
          <w:sz w:val="24"/>
          <w:szCs w:val="24"/>
        </w:rPr>
        <w:t>in den Kirchen des Tals konfirmieren.</w:t>
      </w:r>
      <w:r w:rsidR="00CB16CB" w:rsidRPr="00757441">
        <w:rPr>
          <w:rFonts w:ascii="Arial" w:hAnsi="Arial" w:cs="Arial"/>
          <w:sz w:val="24"/>
          <w:szCs w:val="24"/>
        </w:rPr>
        <w:t xml:space="preserve"> Die Zusammenarbeit von uns Pfarrern aus dem Avers, </w:t>
      </w:r>
      <w:proofErr w:type="spellStart"/>
      <w:r w:rsidR="00CB16CB" w:rsidRPr="00757441">
        <w:rPr>
          <w:rFonts w:ascii="Arial" w:hAnsi="Arial" w:cs="Arial"/>
          <w:sz w:val="24"/>
          <w:szCs w:val="24"/>
        </w:rPr>
        <w:t>Zillis</w:t>
      </w:r>
      <w:proofErr w:type="spellEnd"/>
      <w:r w:rsidR="00CB16CB" w:rsidRPr="0075744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16CB" w:rsidRPr="00757441">
        <w:rPr>
          <w:rFonts w:ascii="Arial" w:hAnsi="Arial" w:cs="Arial"/>
          <w:sz w:val="24"/>
          <w:szCs w:val="24"/>
        </w:rPr>
        <w:t>Sufers</w:t>
      </w:r>
      <w:proofErr w:type="spellEnd"/>
      <w:r w:rsidR="00CB16CB" w:rsidRPr="00757441">
        <w:rPr>
          <w:rFonts w:ascii="Arial" w:hAnsi="Arial" w:cs="Arial"/>
          <w:sz w:val="24"/>
          <w:szCs w:val="24"/>
        </w:rPr>
        <w:t xml:space="preserve"> und Andeer hat sich bewährt und wir werden es</w:t>
      </w:r>
      <w:r w:rsidR="00AE1174" w:rsidRPr="00757441">
        <w:rPr>
          <w:rFonts w:ascii="Arial" w:hAnsi="Arial" w:cs="Arial"/>
          <w:sz w:val="24"/>
          <w:szCs w:val="24"/>
        </w:rPr>
        <w:t xml:space="preserve"> mit dem Konfirmandenjahrgang</w:t>
      </w:r>
      <w:r w:rsidR="00BB0A4B">
        <w:rPr>
          <w:rFonts w:ascii="Arial" w:hAnsi="Arial" w:cs="Arial"/>
          <w:sz w:val="24"/>
          <w:szCs w:val="24"/>
        </w:rPr>
        <w:t xml:space="preserve"> 2025/ 2026</w:t>
      </w:r>
      <w:r w:rsidR="00CB16CB" w:rsidRPr="00757441">
        <w:rPr>
          <w:rFonts w:ascii="Arial" w:hAnsi="Arial" w:cs="Arial"/>
          <w:sz w:val="24"/>
          <w:szCs w:val="24"/>
        </w:rPr>
        <w:t xml:space="preserve"> weiterführen. Ebenso werden wir gemeinsam auf der MUMA Anfang Mai einen Stand haben und natürlich den ZELTGOTTESDIENST gemeinsam gestalten.</w:t>
      </w:r>
    </w:p>
    <w:p w14:paraId="0FECD340" w14:textId="084B4F22" w:rsidR="00CB16CB" w:rsidRDefault="00010AEC" w:rsidP="00757441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jc w:val="both"/>
        <w:rPr>
          <w:rFonts w:ascii="Arial" w:hAnsi="Arial" w:cs="Arial"/>
          <w:sz w:val="24"/>
          <w:szCs w:val="24"/>
        </w:rPr>
      </w:pPr>
      <w:r w:rsidRPr="00757441">
        <w:rPr>
          <w:rFonts w:ascii="Arial" w:hAnsi="Arial" w:cs="Arial"/>
          <w:sz w:val="24"/>
          <w:szCs w:val="24"/>
        </w:rPr>
        <w:t>Im</w:t>
      </w:r>
      <w:r w:rsidR="00CB16CB" w:rsidRPr="00757441">
        <w:rPr>
          <w:rFonts w:ascii="Arial" w:hAnsi="Arial" w:cs="Arial"/>
          <w:sz w:val="24"/>
          <w:szCs w:val="24"/>
        </w:rPr>
        <w:t xml:space="preserve"> Frühjahr beginnt mit der </w:t>
      </w:r>
      <w:r w:rsidRPr="00757441">
        <w:rPr>
          <w:rFonts w:ascii="Arial" w:hAnsi="Arial" w:cs="Arial"/>
          <w:sz w:val="24"/>
          <w:szCs w:val="24"/>
        </w:rPr>
        <w:t>„</w:t>
      </w:r>
      <w:r w:rsidR="00CB16CB" w:rsidRPr="00757441">
        <w:rPr>
          <w:rFonts w:ascii="Arial" w:hAnsi="Arial" w:cs="Arial"/>
          <w:sz w:val="24"/>
          <w:szCs w:val="24"/>
        </w:rPr>
        <w:t>ABENDSTILLE</w:t>
      </w:r>
      <w:r w:rsidRPr="00757441">
        <w:rPr>
          <w:rFonts w:ascii="Arial" w:hAnsi="Arial" w:cs="Arial"/>
          <w:sz w:val="24"/>
          <w:szCs w:val="24"/>
        </w:rPr>
        <w:t xml:space="preserve"> IN CLUGIN“</w:t>
      </w:r>
      <w:r w:rsidR="00CB16CB" w:rsidRPr="00757441">
        <w:rPr>
          <w:rFonts w:ascii="Arial" w:hAnsi="Arial" w:cs="Arial"/>
          <w:sz w:val="24"/>
          <w:szCs w:val="24"/>
        </w:rPr>
        <w:t xml:space="preserve"> </w:t>
      </w:r>
      <w:r w:rsidRPr="00757441">
        <w:rPr>
          <w:rFonts w:ascii="Arial" w:hAnsi="Arial" w:cs="Arial"/>
          <w:sz w:val="24"/>
          <w:szCs w:val="24"/>
        </w:rPr>
        <w:t xml:space="preserve">für alle Interessierten </w:t>
      </w:r>
      <w:r w:rsidR="00CB16CB" w:rsidRPr="00757441">
        <w:rPr>
          <w:rFonts w:ascii="Arial" w:hAnsi="Arial" w:cs="Arial"/>
          <w:sz w:val="24"/>
          <w:szCs w:val="24"/>
        </w:rPr>
        <w:t>auch etwas NEUES. Schaut mal auf</w:t>
      </w:r>
      <w:r w:rsidR="00757441">
        <w:rPr>
          <w:rFonts w:ascii="Arial" w:hAnsi="Arial" w:cs="Arial"/>
          <w:sz w:val="24"/>
          <w:szCs w:val="24"/>
        </w:rPr>
        <w:t xml:space="preserve"> </w:t>
      </w:r>
      <w:r w:rsidR="00CB16CB" w:rsidRPr="00757441">
        <w:rPr>
          <w:rFonts w:ascii="Arial" w:hAnsi="Arial" w:cs="Arial"/>
          <w:sz w:val="24"/>
          <w:szCs w:val="24"/>
        </w:rPr>
        <w:t>Seite</w:t>
      </w:r>
      <w:r w:rsidR="00757441">
        <w:rPr>
          <w:rFonts w:ascii="Arial" w:hAnsi="Arial" w:cs="Arial"/>
          <w:sz w:val="24"/>
          <w:szCs w:val="24"/>
        </w:rPr>
        <w:t xml:space="preserve"> 3</w:t>
      </w:r>
      <w:r w:rsidR="00BB0A4B">
        <w:rPr>
          <w:rFonts w:ascii="Arial" w:hAnsi="Arial" w:cs="Arial"/>
          <w:sz w:val="24"/>
          <w:szCs w:val="24"/>
        </w:rPr>
        <w:t xml:space="preserve"> u</w:t>
      </w:r>
      <w:r w:rsidR="00757441">
        <w:rPr>
          <w:rFonts w:ascii="Arial" w:hAnsi="Arial" w:cs="Arial"/>
          <w:sz w:val="24"/>
          <w:szCs w:val="24"/>
        </w:rPr>
        <w:t xml:space="preserve">nd ebenso </w:t>
      </w:r>
      <w:r w:rsidR="00BB0A4B">
        <w:rPr>
          <w:rFonts w:ascii="Arial" w:hAnsi="Arial" w:cs="Arial"/>
          <w:sz w:val="24"/>
          <w:szCs w:val="24"/>
        </w:rPr>
        <w:t xml:space="preserve">auch </w:t>
      </w:r>
      <w:r w:rsidR="00CB16CB" w:rsidRPr="00757441">
        <w:rPr>
          <w:rFonts w:ascii="Arial" w:hAnsi="Arial" w:cs="Arial"/>
          <w:sz w:val="24"/>
          <w:szCs w:val="24"/>
        </w:rPr>
        <w:t xml:space="preserve">auf unsere WEBSITE </w:t>
      </w:r>
      <w:r w:rsidR="00CB16CB" w:rsidRPr="00757441">
        <w:rPr>
          <w:rFonts w:ascii="Arial" w:hAnsi="Arial" w:cs="Arial"/>
          <w:color w:val="00B0F0"/>
          <w:sz w:val="24"/>
          <w:szCs w:val="24"/>
        </w:rPr>
        <w:t>andeer-reformiert.ch</w:t>
      </w:r>
      <w:r w:rsidR="00CB16CB" w:rsidRPr="00757441">
        <w:rPr>
          <w:rFonts w:ascii="Arial" w:hAnsi="Arial" w:cs="Arial"/>
          <w:sz w:val="24"/>
          <w:szCs w:val="24"/>
        </w:rPr>
        <w:t>. Dort si</w:t>
      </w:r>
      <w:r w:rsidR="00757441">
        <w:rPr>
          <w:rFonts w:ascii="Arial" w:hAnsi="Arial" w:cs="Arial"/>
          <w:sz w:val="24"/>
          <w:szCs w:val="24"/>
        </w:rPr>
        <w:t xml:space="preserve">nd je aktuelle </w:t>
      </w:r>
      <w:r w:rsidR="00CB16CB" w:rsidRPr="00757441">
        <w:rPr>
          <w:rFonts w:ascii="Arial" w:hAnsi="Arial" w:cs="Arial"/>
          <w:sz w:val="24"/>
          <w:szCs w:val="24"/>
        </w:rPr>
        <w:t>Termine und Hinweise</w:t>
      </w:r>
      <w:r w:rsidR="00A42515" w:rsidRPr="00757441">
        <w:rPr>
          <w:rFonts w:ascii="Arial" w:hAnsi="Arial" w:cs="Arial"/>
          <w:sz w:val="24"/>
          <w:szCs w:val="24"/>
        </w:rPr>
        <w:t>, Adressen etc.</w:t>
      </w:r>
      <w:r w:rsidR="00CB16CB" w:rsidRPr="00757441">
        <w:rPr>
          <w:rFonts w:ascii="Arial" w:hAnsi="Arial" w:cs="Arial"/>
          <w:sz w:val="24"/>
          <w:szCs w:val="24"/>
        </w:rPr>
        <w:t xml:space="preserve"> zu erfahren und auch so manches mehr</w:t>
      </w:r>
      <w:r w:rsidRPr="00757441">
        <w:rPr>
          <w:rFonts w:ascii="Arial" w:hAnsi="Arial" w:cs="Arial"/>
          <w:sz w:val="24"/>
          <w:szCs w:val="24"/>
        </w:rPr>
        <w:t>, was in Kirche und Landeskirche los ist.</w:t>
      </w:r>
      <w:r w:rsidR="00411B89" w:rsidRPr="00757441">
        <w:rPr>
          <w:rFonts w:ascii="Arial" w:hAnsi="Arial" w:cs="Arial"/>
          <w:sz w:val="24"/>
          <w:szCs w:val="24"/>
        </w:rPr>
        <w:t xml:space="preserve"> </w:t>
      </w:r>
      <w:r w:rsidR="00757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Hans-Martin Kätsch</w:t>
      </w:r>
    </w:p>
    <w:p w14:paraId="05860D20" w14:textId="77777777" w:rsidR="00757441" w:rsidRPr="00757441" w:rsidRDefault="00757441" w:rsidP="00757441">
      <w:pPr>
        <w:pBdr>
          <w:bottom w:val="single" w:sz="12" w:space="1" w:color="auto"/>
        </w:pBdr>
        <w:tabs>
          <w:tab w:val="left" w:pos="8506"/>
        </w:tabs>
        <w:spacing w:before="165" w:line="360" w:lineRule="auto"/>
        <w:ind w:left="181"/>
        <w:jc w:val="both"/>
        <w:rPr>
          <w:rFonts w:ascii="Arial" w:hAnsi="Arial" w:cs="Arial"/>
          <w:sz w:val="24"/>
          <w:szCs w:val="24"/>
        </w:rPr>
      </w:pPr>
    </w:p>
    <w:sectPr w:rsidR="00757441" w:rsidRPr="00757441" w:rsidSect="003D5D7C">
      <w:pgSz w:w="11906" w:h="16838"/>
      <w:pgMar w:top="567" w:right="567" w:bottom="567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292D" w14:textId="77777777" w:rsidR="00585DF1" w:rsidRDefault="00585DF1" w:rsidP="008355A8">
      <w:pPr>
        <w:spacing w:after="0" w:line="240" w:lineRule="auto"/>
      </w:pPr>
      <w:r>
        <w:separator/>
      </w:r>
    </w:p>
  </w:endnote>
  <w:endnote w:type="continuationSeparator" w:id="0">
    <w:p w14:paraId="308B5740" w14:textId="77777777" w:rsidR="00585DF1" w:rsidRDefault="00585DF1" w:rsidP="0083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DA8E" w14:textId="77777777" w:rsidR="00585DF1" w:rsidRDefault="00585DF1" w:rsidP="008355A8">
      <w:pPr>
        <w:spacing w:after="0" w:line="240" w:lineRule="auto"/>
      </w:pPr>
      <w:r>
        <w:separator/>
      </w:r>
    </w:p>
  </w:footnote>
  <w:footnote w:type="continuationSeparator" w:id="0">
    <w:p w14:paraId="75A675A3" w14:textId="77777777" w:rsidR="00585DF1" w:rsidRDefault="00585DF1" w:rsidP="00835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96"/>
    <w:rsid w:val="00010AEC"/>
    <w:rsid w:val="000273B1"/>
    <w:rsid w:val="00052694"/>
    <w:rsid w:val="00052D9A"/>
    <w:rsid w:val="000603B7"/>
    <w:rsid w:val="00063F4E"/>
    <w:rsid w:val="00081FC2"/>
    <w:rsid w:val="0009601C"/>
    <w:rsid w:val="00133D59"/>
    <w:rsid w:val="001645AA"/>
    <w:rsid w:val="001E33EB"/>
    <w:rsid w:val="001F57C3"/>
    <w:rsid w:val="00226189"/>
    <w:rsid w:val="00233448"/>
    <w:rsid w:val="00264EF9"/>
    <w:rsid w:val="002A127E"/>
    <w:rsid w:val="002D3A73"/>
    <w:rsid w:val="002F2CED"/>
    <w:rsid w:val="002F6F87"/>
    <w:rsid w:val="0033258A"/>
    <w:rsid w:val="00357983"/>
    <w:rsid w:val="00394170"/>
    <w:rsid w:val="003D5200"/>
    <w:rsid w:val="003D5D7C"/>
    <w:rsid w:val="00411B89"/>
    <w:rsid w:val="00430DB7"/>
    <w:rsid w:val="0047446F"/>
    <w:rsid w:val="004821D1"/>
    <w:rsid w:val="004D7E50"/>
    <w:rsid w:val="004E11AB"/>
    <w:rsid w:val="00575D90"/>
    <w:rsid w:val="00575F6F"/>
    <w:rsid w:val="0058082D"/>
    <w:rsid w:val="00585DF1"/>
    <w:rsid w:val="005978AE"/>
    <w:rsid w:val="005B61E8"/>
    <w:rsid w:val="005C2C0F"/>
    <w:rsid w:val="005D0FC7"/>
    <w:rsid w:val="005E1CB4"/>
    <w:rsid w:val="005F5039"/>
    <w:rsid w:val="0061564C"/>
    <w:rsid w:val="006412AE"/>
    <w:rsid w:val="00644A4F"/>
    <w:rsid w:val="0065718A"/>
    <w:rsid w:val="006777AE"/>
    <w:rsid w:val="006C5291"/>
    <w:rsid w:val="00732093"/>
    <w:rsid w:val="00732D6C"/>
    <w:rsid w:val="00743FE9"/>
    <w:rsid w:val="00757441"/>
    <w:rsid w:val="007F4501"/>
    <w:rsid w:val="00827B4C"/>
    <w:rsid w:val="008355A8"/>
    <w:rsid w:val="00846563"/>
    <w:rsid w:val="008A5C36"/>
    <w:rsid w:val="008B12B2"/>
    <w:rsid w:val="008C7129"/>
    <w:rsid w:val="008C73DE"/>
    <w:rsid w:val="009740EF"/>
    <w:rsid w:val="00977BD4"/>
    <w:rsid w:val="00981F8D"/>
    <w:rsid w:val="009A52E4"/>
    <w:rsid w:val="009C5B7F"/>
    <w:rsid w:val="009E30EE"/>
    <w:rsid w:val="009E498E"/>
    <w:rsid w:val="00A01E69"/>
    <w:rsid w:val="00A22696"/>
    <w:rsid w:val="00A42515"/>
    <w:rsid w:val="00A50508"/>
    <w:rsid w:val="00A50AAE"/>
    <w:rsid w:val="00A56CE5"/>
    <w:rsid w:val="00A70B6E"/>
    <w:rsid w:val="00A74897"/>
    <w:rsid w:val="00AB67F9"/>
    <w:rsid w:val="00AD2578"/>
    <w:rsid w:val="00AE0BE7"/>
    <w:rsid w:val="00AE1174"/>
    <w:rsid w:val="00B0102E"/>
    <w:rsid w:val="00B32053"/>
    <w:rsid w:val="00B75A97"/>
    <w:rsid w:val="00BB0A4B"/>
    <w:rsid w:val="00BB2F15"/>
    <w:rsid w:val="00BD43D1"/>
    <w:rsid w:val="00C00014"/>
    <w:rsid w:val="00C126FB"/>
    <w:rsid w:val="00C602B4"/>
    <w:rsid w:val="00C61087"/>
    <w:rsid w:val="00C620AF"/>
    <w:rsid w:val="00CA0801"/>
    <w:rsid w:val="00CB16CB"/>
    <w:rsid w:val="00CD5542"/>
    <w:rsid w:val="00CF14F1"/>
    <w:rsid w:val="00D049FF"/>
    <w:rsid w:val="00D14CE5"/>
    <w:rsid w:val="00D70127"/>
    <w:rsid w:val="00DC680A"/>
    <w:rsid w:val="00DE7C74"/>
    <w:rsid w:val="00E1092A"/>
    <w:rsid w:val="00E54426"/>
    <w:rsid w:val="00E90FE6"/>
    <w:rsid w:val="00EB12CF"/>
    <w:rsid w:val="00EE63DF"/>
    <w:rsid w:val="00F92808"/>
    <w:rsid w:val="00F97BFA"/>
    <w:rsid w:val="00FD3D4E"/>
    <w:rsid w:val="00FD4647"/>
    <w:rsid w:val="00FE319A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1F09B"/>
  <w15:chartTrackingRefBased/>
  <w15:docId w15:val="{EFA7BE92-51AD-4A4A-8F8F-2D39DA7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6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6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6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6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6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6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26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26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26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6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269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2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3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55A8"/>
  </w:style>
  <w:style w:type="paragraph" w:styleId="Fuzeile">
    <w:name w:val="footer"/>
    <w:basedOn w:val="Standard"/>
    <w:link w:val="FuzeileZchn"/>
    <w:uiPriority w:val="99"/>
    <w:unhideWhenUsed/>
    <w:rsid w:val="0083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55A8"/>
  </w:style>
  <w:style w:type="paragraph" w:styleId="Beschriftung">
    <w:name w:val="caption"/>
    <w:basedOn w:val="Standard"/>
    <w:next w:val="Standard"/>
    <w:uiPriority w:val="35"/>
    <w:unhideWhenUsed/>
    <w:qFormat/>
    <w:rsid w:val="00AE117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Kätsch</dc:creator>
  <cp:keywords/>
  <dc:description/>
  <cp:lastModifiedBy>Hansmartin Kätsch</cp:lastModifiedBy>
  <cp:revision>51</cp:revision>
  <cp:lastPrinted>2025-02-24T09:06:00Z</cp:lastPrinted>
  <dcterms:created xsi:type="dcterms:W3CDTF">2024-08-27T09:30:00Z</dcterms:created>
  <dcterms:modified xsi:type="dcterms:W3CDTF">2025-02-24T16:56:00Z</dcterms:modified>
</cp:coreProperties>
</file>